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5003" w14:textId="7651F50F" w:rsidR="00293CAC" w:rsidRPr="002D58ED" w:rsidRDefault="00293CAC" w:rsidP="00593C88">
      <w:pPr>
        <w:spacing w:line="276" w:lineRule="auto"/>
        <w:jc w:val="center"/>
        <w:rPr>
          <w:rFonts w:ascii="Helvetica" w:hAnsi="Helvetica"/>
          <w:b/>
          <w:u w:val="single"/>
        </w:rPr>
      </w:pPr>
      <w:r w:rsidRPr="002D58ED">
        <w:rPr>
          <w:rFonts w:ascii="Helvetica" w:hAnsi="Helvetica"/>
          <w:b/>
          <w:u w:val="single"/>
        </w:rPr>
        <w:t>NOTA DE PRENSA</w:t>
      </w:r>
    </w:p>
    <w:p w14:paraId="460F8B07" w14:textId="77777777" w:rsidR="002D58ED" w:rsidRPr="002D58ED" w:rsidRDefault="002D58ED" w:rsidP="00593C88">
      <w:pPr>
        <w:spacing w:line="276" w:lineRule="auto"/>
        <w:jc w:val="center"/>
        <w:rPr>
          <w:rFonts w:ascii="Helvetica" w:hAnsi="Helvetica"/>
          <w:b/>
          <w:sz w:val="28"/>
          <w:szCs w:val="28"/>
        </w:rPr>
      </w:pPr>
    </w:p>
    <w:p w14:paraId="5D5575B7" w14:textId="061B201F" w:rsidR="002D58ED" w:rsidRPr="002D58ED" w:rsidRDefault="00956A8F" w:rsidP="002D58ED">
      <w:pPr>
        <w:spacing w:line="276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Prorrogamos a partir del 14 de enero</w:t>
      </w:r>
      <w:r w:rsidR="002D58ED">
        <w:rPr>
          <w:rFonts w:ascii="Helvetica" w:hAnsi="Helvetica"/>
          <w:b/>
          <w:sz w:val="28"/>
          <w:szCs w:val="28"/>
        </w:rPr>
        <w:t xml:space="preserve"> </w:t>
      </w:r>
    </w:p>
    <w:p w14:paraId="7C226628" w14:textId="77777777" w:rsidR="00956A8F" w:rsidRDefault="00293CAC" w:rsidP="002D58ED">
      <w:pPr>
        <w:spacing w:line="276" w:lineRule="auto"/>
        <w:jc w:val="center"/>
        <w:rPr>
          <w:rFonts w:ascii="Helvetica" w:hAnsi="Helvetica"/>
          <w:b/>
          <w:i/>
          <w:sz w:val="28"/>
          <w:szCs w:val="28"/>
        </w:rPr>
      </w:pPr>
      <w:r w:rsidRPr="002D58ED">
        <w:rPr>
          <w:rFonts w:ascii="Helvetica" w:hAnsi="Helvetica"/>
          <w:b/>
          <w:i/>
          <w:sz w:val="28"/>
          <w:szCs w:val="28"/>
        </w:rPr>
        <w:t xml:space="preserve"> “LOS CAMINOS DE FEDERICO”</w:t>
      </w:r>
      <w:r w:rsidR="00593C88" w:rsidRPr="002D58ED">
        <w:rPr>
          <w:rFonts w:ascii="Helvetica" w:hAnsi="Helvetica"/>
          <w:b/>
          <w:i/>
          <w:sz w:val="28"/>
          <w:szCs w:val="28"/>
        </w:rPr>
        <w:t xml:space="preserve"> en </w:t>
      </w:r>
      <w:r w:rsidR="00E86123" w:rsidRPr="002D58ED">
        <w:rPr>
          <w:rFonts w:ascii="Helvetica" w:hAnsi="Helvetica"/>
          <w:b/>
          <w:i/>
          <w:sz w:val="28"/>
          <w:szCs w:val="28"/>
        </w:rPr>
        <w:t>La Puerta E</w:t>
      </w:r>
      <w:r w:rsidR="00495B58" w:rsidRPr="002D58ED">
        <w:rPr>
          <w:rFonts w:ascii="Helvetica" w:hAnsi="Helvetica"/>
          <w:b/>
          <w:i/>
          <w:sz w:val="28"/>
          <w:szCs w:val="28"/>
        </w:rPr>
        <w:t>strecha</w:t>
      </w:r>
    </w:p>
    <w:p w14:paraId="41332EBE" w14:textId="3FF386EA" w:rsidR="00593C88" w:rsidRDefault="00956A8F" w:rsidP="00956A8F">
      <w:pPr>
        <w:shd w:val="clear" w:color="auto" w:fill="FFFFFF"/>
        <w:spacing w:line="319" w:lineRule="atLeast"/>
        <w:jc w:val="center"/>
        <w:rPr>
          <w:rFonts w:ascii="Helvetica" w:hAnsi="Helvetica"/>
          <w:b/>
          <w:i/>
          <w:sz w:val="28"/>
          <w:szCs w:val="28"/>
        </w:rPr>
      </w:pPr>
      <w:r w:rsidRPr="000F0699">
        <w:rPr>
          <w:rFonts w:ascii="Helvetica" w:hAnsi="Helvetica"/>
          <w:b/>
          <w:sz w:val="28"/>
          <w:szCs w:val="28"/>
        </w:rPr>
        <w:t>Domingos 13:30</w:t>
      </w:r>
      <w:r>
        <w:rPr>
          <w:rFonts w:ascii="Helvetica" w:hAnsi="Helvetica"/>
          <w:b/>
          <w:sz w:val="28"/>
          <w:szCs w:val="28"/>
        </w:rPr>
        <w:t>h.</w:t>
      </w:r>
      <w:r w:rsidR="00293CAC" w:rsidRPr="002D58ED">
        <w:rPr>
          <w:rFonts w:ascii="Helvetica" w:hAnsi="Helvetica"/>
          <w:b/>
          <w:i/>
          <w:sz w:val="28"/>
          <w:szCs w:val="28"/>
        </w:rPr>
        <w:t xml:space="preserve"> </w:t>
      </w:r>
    </w:p>
    <w:p w14:paraId="14287AD9" w14:textId="77777777" w:rsidR="00956A8F" w:rsidRPr="00956A8F" w:rsidRDefault="00956A8F" w:rsidP="00956A8F">
      <w:pPr>
        <w:shd w:val="clear" w:color="auto" w:fill="FFFFFF"/>
        <w:spacing w:line="319" w:lineRule="atLeast"/>
        <w:jc w:val="center"/>
        <w:rPr>
          <w:rFonts w:ascii="Helvetica" w:hAnsi="Helvetica"/>
          <w:b/>
          <w:sz w:val="28"/>
          <w:szCs w:val="28"/>
        </w:rPr>
      </w:pPr>
    </w:p>
    <w:p w14:paraId="7C52F7CC" w14:textId="684DEEE7" w:rsidR="00593C88" w:rsidRPr="002D58ED" w:rsidRDefault="00593C88" w:rsidP="00593C88">
      <w:pPr>
        <w:spacing w:line="276" w:lineRule="auto"/>
        <w:jc w:val="both"/>
        <w:rPr>
          <w:rFonts w:ascii="Helvetica" w:hAnsi="Helvetica"/>
          <w:szCs w:val="24"/>
        </w:rPr>
      </w:pPr>
      <w:r w:rsidRPr="002D58ED">
        <w:rPr>
          <w:rFonts w:ascii="Helvetica" w:hAnsi="Helvetica"/>
          <w:b/>
          <w:i/>
          <w:szCs w:val="24"/>
        </w:rPr>
        <w:t>Los caminos de Federico</w:t>
      </w:r>
      <w:r w:rsidRPr="002D58ED">
        <w:rPr>
          <w:rFonts w:ascii="Helvetica" w:hAnsi="Helvetica"/>
          <w:szCs w:val="24"/>
        </w:rPr>
        <w:t xml:space="preserve"> es un espectáculo unipersonal con textos poéticos y teatrales de Federico García Lorca.</w:t>
      </w:r>
    </w:p>
    <w:p w14:paraId="232D3B7C" w14:textId="15795484" w:rsidR="00593C88" w:rsidRPr="002D58ED" w:rsidRDefault="00593C88" w:rsidP="00593C88">
      <w:pPr>
        <w:spacing w:line="276" w:lineRule="auto"/>
        <w:jc w:val="both"/>
        <w:rPr>
          <w:rFonts w:ascii="Helvetica" w:hAnsi="Helvetica"/>
          <w:szCs w:val="24"/>
        </w:rPr>
      </w:pPr>
      <w:r w:rsidRPr="002D58ED">
        <w:rPr>
          <w:rFonts w:ascii="Helvetica" w:hAnsi="Helvetica"/>
          <w:szCs w:val="24"/>
        </w:rPr>
        <w:t xml:space="preserve">El espectáculo, con dramaturgia de </w:t>
      </w:r>
      <w:proofErr w:type="spellStart"/>
      <w:r w:rsidRPr="002D58ED">
        <w:rPr>
          <w:rFonts w:ascii="Helvetica" w:hAnsi="Helvetica"/>
          <w:szCs w:val="24"/>
        </w:rPr>
        <w:t>Lluis</w:t>
      </w:r>
      <w:proofErr w:type="spellEnd"/>
      <w:r w:rsidRPr="002D58ED">
        <w:rPr>
          <w:rFonts w:ascii="Helvetica" w:hAnsi="Helvetica"/>
          <w:szCs w:val="24"/>
        </w:rPr>
        <w:t xml:space="preserve"> </w:t>
      </w:r>
      <w:proofErr w:type="spellStart"/>
      <w:r w:rsidRPr="002D58ED">
        <w:rPr>
          <w:rFonts w:ascii="Helvetica" w:hAnsi="Helvetica"/>
          <w:szCs w:val="24"/>
        </w:rPr>
        <w:t>Pasqual</w:t>
      </w:r>
      <w:proofErr w:type="spellEnd"/>
      <w:r w:rsidRPr="002D58ED">
        <w:rPr>
          <w:rFonts w:ascii="Helvetica" w:hAnsi="Helvetica"/>
          <w:szCs w:val="24"/>
        </w:rPr>
        <w:t>, propone un viaje de 65 minutos hacia las profundidades del deseo y del amor, del arte y la lucha vital por la supervivencia. Habla del amor en el sentido más profundo. El amor humano, de la solidaridad, de mirarse a los ojos, de tener en cuenta al otro. Porque una parte de uno adolece cuando el otro sufre. Por eso este trabajo cree en el encuentro y en la luminosidad de la humanidad, a pesar de todo.</w:t>
      </w:r>
    </w:p>
    <w:p w14:paraId="242BEB3D" w14:textId="650E1524" w:rsidR="00593C88" w:rsidRPr="002D58ED" w:rsidRDefault="00593C88" w:rsidP="00593C88">
      <w:pPr>
        <w:spacing w:line="276" w:lineRule="auto"/>
        <w:jc w:val="both"/>
        <w:rPr>
          <w:rFonts w:ascii="Helvetica" w:hAnsi="Helvetica"/>
          <w:szCs w:val="24"/>
        </w:rPr>
      </w:pPr>
      <w:r w:rsidRPr="002D58ED">
        <w:rPr>
          <w:rFonts w:ascii="Helvetica" w:hAnsi="Helvetica"/>
          <w:b/>
          <w:szCs w:val="24"/>
        </w:rPr>
        <w:t xml:space="preserve">Flor </w:t>
      </w:r>
      <w:proofErr w:type="spellStart"/>
      <w:r w:rsidRPr="002D58ED">
        <w:rPr>
          <w:rFonts w:ascii="Helvetica" w:hAnsi="Helvetica"/>
          <w:b/>
          <w:szCs w:val="24"/>
        </w:rPr>
        <w:t>Saraví</w:t>
      </w:r>
      <w:proofErr w:type="spellEnd"/>
      <w:r w:rsidRPr="002D58ED">
        <w:rPr>
          <w:rFonts w:ascii="Helvetica" w:hAnsi="Helvetica"/>
          <w:szCs w:val="24"/>
        </w:rPr>
        <w:t xml:space="preserve"> transita el camino que propone Lorca haciendo suyo el discurso, la vehemencia, la p</w:t>
      </w:r>
      <w:r w:rsidR="002D58ED" w:rsidRPr="002D58ED">
        <w:rPr>
          <w:rFonts w:ascii="Helvetica" w:hAnsi="Helvetica"/>
          <w:szCs w:val="24"/>
        </w:rPr>
        <w:t xml:space="preserve">oesía y el ansia de comunicar, </w:t>
      </w:r>
      <w:r w:rsidRPr="002D58ED">
        <w:rPr>
          <w:rFonts w:ascii="Helvetica" w:hAnsi="Helvetica"/>
          <w:szCs w:val="24"/>
        </w:rPr>
        <w:t>“esa necesidad de abrir el pecho y dejar que mane la palabra…”</w:t>
      </w:r>
    </w:p>
    <w:p w14:paraId="43EC4E63" w14:textId="77777777" w:rsidR="00593C88" w:rsidRPr="002D58ED" w:rsidRDefault="00593C88" w:rsidP="00593C88">
      <w:pPr>
        <w:spacing w:line="276" w:lineRule="auto"/>
        <w:jc w:val="both"/>
        <w:rPr>
          <w:rFonts w:ascii="Helvetica" w:hAnsi="Helvetica" w:cs="Calibri"/>
          <w:szCs w:val="24"/>
          <w:lang w:val="es-ES" w:eastAsia="ja-JP"/>
        </w:rPr>
      </w:pPr>
      <w:r w:rsidRPr="002D58ED">
        <w:rPr>
          <w:rFonts w:ascii="Helvetica" w:hAnsi="Helvetica" w:cs="Calibri"/>
          <w:b/>
          <w:szCs w:val="24"/>
          <w:lang w:val="es-ES" w:eastAsia="ja-JP"/>
        </w:rPr>
        <w:t>Samuel Blanco</w:t>
      </w:r>
      <w:r w:rsidRPr="002D58ED">
        <w:rPr>
          <w:rFonts w:ascii="Helvetica" w:hAnsi="Helvetica" w:cs="Calibri"/>
          <w:szCs w:val="24"/>
          <w:lang w:val="es-ES" w:eastAsia="ja-JP"/>
        </w:rPr>
        <w:t xml:space="preserve"> dirige este trabajo y consigue que Federico nos hable, de nuevo, hoy. </w:t>
      </w:r>
    </w:p>
    <w:p w14:paraId="66D9F268" w14:textId="77777777" w:rsidR="00293CAC" w:rsidRDefault="00293CAC" w:rsidP="00293CAC">
      <w:pPr>
        <w:spacing w:line="276" w:lineRule="auto"/>
        <w:jc w:val="both"/>
        <w:rPr>
          <w:rFonts w:asciiTheme="minorHAnsi" w:hAnsiTheme="minorHAnsi"/>
        </w:rPr>
      </w:pPr>
    </w:p>
    <w:p w14:paraId="3EB07C0D" w14:textId="77777777" w:rsidR="002D58ED" w:rsidRDefault="002D58ED" w:rsidP="002D58ED">
      <w:pPr>
        <w:rPr>
          <w:rFonts w:ascii="Helvetica" w:hAnsi="Helvetica" w:cs="Arial"/>
          <w:sz w:val="21"/>
          <w:szCs w:val="21"/>
        </w:rPr>
      </w:pPr>
      <w:r w:rsidRPr="002D58ED">
        <w:rPr>
          <w:rFonts w:ascii="Helvetica" w:hAnsi="Helvetica" w:cs="Arial"/>
          <w:sz w:val="21"/>
          <w:szCs w:val="21"/>
        </w:rPr>
        <w:t>“</w:t>
      </w:r>
      <w:r w:rsidRPr="002D58ED">
        <w:rPr>
          <w:rFonts w:ascii="Helvetica" w:eastAsia="Calibri" w:hAnsi="Helvetica" w:cs="Arial"/>
          <w:sz w:val="21"/>
          <w:szCs w:val="21"/>
        </w:rPr>
        <w:t>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blancura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del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vestido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lorquiana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mezcla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cuento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y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poema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lorquiana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Flor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Pr="002D58ED">
        <w:rPr>
          <w:rFonts w:ascii="Helvetica" w:eastAsia="Calibri" w:hAnsi="Helvetica" w:cs="Arial"/>
          <w:sz w:val="21"/>
          <w:szCs w:val="21"/>
        </w:rPr>
        <w:t>Saraví</w:t>
      </w:r>
      <w:proofErr w:type="spellEnd"/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andando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por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caminos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Federico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absolutamente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lorquiana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Un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espectáculo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breve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íntimo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un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espectáculo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para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zambullirse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entre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esas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palabras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cargadas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miles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rosas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abiertas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y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exuberantes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Un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montaje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muy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limpio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bello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y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directo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que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nos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oportunidad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escuchar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Lorca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con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más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vida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que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nunca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Total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que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el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montaje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delicioso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que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es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un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solo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una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actriz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que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se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nota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como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ha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sido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habitada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por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Lorca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Revive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Lorca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en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su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eternidad</w:t>
      </w:r>
      <w:r w:rsidRPr="002D58ED">
        <w:rPr>
          <w:rFonts w:ascii="Helvetica" w:hAnsi="Helvetica" w:cs="Arial"/>
          <w:sz w:val="21"/>
          <w:szCs w:val="21"/>
        </w:rPr>
        <w:t xml:space="preserve">,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la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mano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de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una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flor</w:t>
      </w:r>
      <w:r w:rsidRPr="002D58ED">
        <w:rPr>
          <w:rFonts w:ascii="Helvetica" w:hAnsi="Helvetica" w:cs="Arial"/>
          <w:sz w:val="21"/>
          <w:szCs w:val="21"/>
        </w:rPr>
        <w:t xml:space="preserve">.” </w:t>
      </w:r>
    </w:p>
    <w:p w14:paraId="05CDAE9D" w14:textId="1393CF59" w:rsidR="002D58ED" w:rsidRPr="002D58ED" w:rsidRDefault="002D58ED" w:rsidP="002D58ED">
      <w:pPr>
        <w:rPr>
          <w:rFonts w:ascii="Helvetica" w:hAnsi="Helvetica" w:cs="Arial"/>
          <w:sz w:val="21"/>
          <w:szCs w:val="21"/>
        </w:rPr>
      </w:pPr>
      <w:r w:rsidRPr="002D58ED">
        <w:rPr>
          <w:rFonts w:ascii="Helvetica" w:eastAsia="Calibri" w:hAnsi="Helvetica" w:cs="Arial"/>
          <w:sz w:val="21"/>
          <w:szCs w:val="21"/>
        </w:rPr>
        <w:t>Álvaro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Vicente</w:t>
      </w:r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Revista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Godot</w:t>
      </w:r>
      <w:r w:rsidRPr="002D58ED">
        <w:rPr>
          <w:rFonts w:ascii="Helvetica" w:hAnsi="Helvetica" w:cs="Arial"/>
          <w:sz w:val="21"/>
          <w:szCs w:val="21"/>
        </w:rPr>
        <w:t>.</w:t>
      </w:r>
    </w:p>
    <w:p w14:paraId="5C5D4BAD" w14:textId="77777777" w:rsidR="002D58ED" w:rsidRPr="002D58ED" w:rsidRDefault="00593C88" w:rsidP="002D58ED">
      <w:pPr>
        <w:rPr>
          <w:rFonts w:ascii="Helvetica" w:hAnsi="Helvetica" w:cs="Arial"/>
          <w:sz w:val="21"/>
          <w:szCs w:val="21"/>
        </w:rPr>
      </w:pPr>
      <w:r w:rsidRPr="000065B4">
        <w:rPr>
          <w:rFonts w:ascii="Helvetica" w:eastAsia="Times New Roman" w:hAnsi="Helvetica"/>
          <w:color w:val="141823"/>
          <w:sz w:val="21"/>
          <w:szCs w:val="21"/>
          <w:lang w:val="es-ES" w:eastAsia="es-ES"/>
        </w:rPr>
        <w:br/>
      </w:r>
      <w:r w:rsidRPr="000065B4">
        <w:rPr>
          <w:rFonts w:ascii="Helvetica" w:eastAsia="Times New Roman" w:hAnsi="Helvetica"/>
          <w:color w:val="141823"/>
          <w:sz w:val="21"/>
          <w:szCs w:val="21"/>
          <w:shd w:val="clear" w:color="auto" w:fill="FFFFFF"/>
          <w:lang w:val="es-ES" w:eastAsia="es-ES"/>
        </w:rPr>
        <w:t xml:space="preserve">"Flor nos empuja a un no-recital, a una no-declamación. Nos recibe en su locus </w:t>
      </w:r>
      <w:proofErr w:type="spellStart"/>
      <w:r w:rsidRPr="000065B4">
        <w:rPr>
          <w:rFonts w:ascii="Helvetica" w:eastAsia="Times New Roman" w:hAnsi="Helvetica"/>
          <w:color w:val="141823"/>
          <w:sz w:val="21"/>
          <w:szCs w:val="21"/>
          <w:shd w:val="clear" w:color="auto" w:fill="FFFFFF"/>
          <w:lang w:val="es-ES" w:eastAsia="es-ES"/>
        </w:rPr>
        <w:t>amoenus</w:t>
      </w:r>
      <w:proofErr w:type="spellEnd"/>
      <w:r w:rsidRPr="000065B4">
        <w:rPr>
          <w:rFonts w:ascii="Helvetica" w:eastAsia="Times New Roman" w:hAnsi="Helvetica"/>
          <w:color w:val="141823"/>
          <w:sz w:val="21"/>
          <w:szCs w:val="21"/>
          <w:shd w:val="clear" w:color="auto" w:fill="FFFFFF"/>
          <w:lang w:val="es-ES" w:eastAsia="es-ES"/>
        </w:rPr>
        <w:t>; nos abraza, a veces opresivamente por este fluir de registros, gestos, voces y buena escuela."</w:t>
      </w:r>
      <w:r w:rsidRPr="000065B4">
        <w:rPr>
          <w:rFonts w:ascii="Helvetica" w:eastAsia="Times New Roman" w:hAnsi="Helvetica"/>
          <w:color w:val="141823"/>
          <w:sz w:val="21"/>
          <w:szCs w:val="21"/>
          <w:lang w:val="es-ES" w:eastAsia="es-ES"/>
        </w:rPr>
        <w:br/>
      </w:r>
      <w:proofErr w:type="spellStart"/>
      <w:r w:rsidRPr="000065B4">
        <w:rPr>
          <w:rFonts w:ascii="Helvetica" w:eastAsia="Times New Roman" w:hAnsi="Helvetica"/>
          <w:color w:val="141823"/>
          <w:sz w:val="21"/>
          <w:szCs w:val="21"/>
          <w:shd w:val="clear" w:color="auto" w:fill="FFFFFF"/>
          <w:lang w:val="es-ES" w:eastAsia="es-ES"/>
        </w:rPr>
        <w:t>Tragycom</w:t>
      </w:r>
      <w:proofErr w:type="spellEnd"/>
      <w:r w:rsidRPr="000065B4">
        <w:rPr>
          <w:rFonts w:ascii="Helvetica" w:eastAsia="Times New Roman" w:hAnsi="Helvetica"/>
          <w:color w:val="141823"/>
          <w:sz w:val="21"/>
          <w:szCs w:val="21"/>
          <w:shd w:val="clear" w:color="auto" w:fill="FFFFFF"/>
          <w:lang w:val="es-ES" w:eastAsia="es-ES"/>
        </w:rPr>
        <w:t>.</w:t>
      </w:r>
      <w:r w:rsidRPr="000065B4">
        <w:rPr>
          <w:rFonts w:ascii="Helvetica" w:eastAsia="Times New Roman" w:hAnsi="Helvetica"/>
          <w:color w:val="141823"/>
          <w:sz w:val="21"/>
          <w:szCs w:val="21"/>
          <w:lang w:val="es-ES" w:eastAsia="es-ES"/>
        </w:rPr>
        <w:br/>
      </w:r>
      <w:r w:rsidRPr="000065B4">
        <w:rPr>
          <w:rFonts w:ascii="Helvetica" w:eastAsia="Times New Roman" w:hAnsi="Helvetica"/>
          <w:color w:val="141823"/>
          <w:sz w:val="21"/>
          <w:szCs w:val="21"/>
          <w:lang w:val="es-ES" w:eastAsia="es-ES"/>
        </w:rPr>
        <w:br/>
      </w:r>
      <w:r w:rsidR="002D58ED" w:rsidRPr="002D58ED">
        <w:rPr>
          <w:rFonts w:ascii="Helvetica" w:hAnsi="Helvetica" w:cs="Arial"/>
          <w:sz w:val="21"/>
          <w:szCs w:val="21"/>
        </w:rPr>
        <w:t>“</w:t>
      </w:r>
      <w:r w:rsidR="002D58ED" w:rsidRPr="002D58ED">
        <w:rPr>
          <w:rFonts w:ascii="Helvetica" w:eastAsia="Calibri" w:hAnsi="Helvetica" w:cs="Arial"/>
          <w:sz w:val="21"/>
          <w:szCs w:val="21"/>
        </w:rPr>
        <w:t>Es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un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instrumento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poético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arrollador</w:t>
      </w:r>
      <w:r w:rsidR="002D58ED" w:rsidRPr="002D58ED">
        <w:rPr>
          <w:rFonts w:ascii="Helvetica" w:hAnsi="Helvetica" w:cs="Arial"/>
          <w:sz w:val="21"/>
          <w:szCs w:val="21"/>
        </w:rPr>
        <w:t xml:space="preserve">. </w:t>
      </w:r>
      <w:r w:rsidR="002D58ED" w:rsidRPr="002D58ED">
        <w:rPr>
          <w:rFonts w:ascii="Helvetica" w:eastAsia="Calibri" w:hAnsi="Helvetica" w:cs="Arial"/>
          <w:sz w:val="21"/>
          <w:szCs w:val="21"/>
        </w:rPr>
        <w:t>una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alternativa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los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modos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y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tonos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de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una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sociedad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desnaturalizada</w:t>
      </w:r>
      <w:r w:rsidR="002D58ED" w:rsidRPr="002D58ED">
        <w:rPr>
          <w:rFonts w:ascii="Helvetica" w:hAnsi="Helvetica" w:cs="Arial"/>
          <w:sz w:val="21"/>
          <w:szCs w:val="21"/>
        </w:rPr>
        <w:t xml:space="preserve">. </w:t>
      </w:r>
      <w:r w:rsidR="002D58ED" w:rsidRPr="002D58ED">
        <w:rPr>
          <w:rFonts w:ascii="Helvetica" w:eastAsia="Calibri" w:hAnsi="Helvetica" w:cs="Arial"/>
          <w:sz w:val="21"/>
          <w:szCs w:val="21"/>
        </w:rPr>
        <w:t>Flor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="002D58ED" w:rsidRPr="002D58ED">
        <w:rPr>
          <w:rFonts w:ascii="Helvetica" w:eastAsia="Calibri" w:hAnsi="Helvetica" w:cs="Arial"/>
          <w:sz w:val="21"/>
          <w:szCs w:val="21"/>
        </w:rPr>
        <w:t>Saraví</w:t>
      </w:r>
      <w:proofErr w:type="spellEnd"/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nos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sumerge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en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el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maravilloso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mundo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de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Lorca</w:t>
      </w:r>
      <w:r w:rsidR="002D58ED" w:rsidRPr="002D58ED">
        <w:rPr>
          <w:rFonts w:ascii="Helvetica" w:hAnsi="Helvetica" w:cs="Arial"/>
          <w:sz w:val="21"/>
          <w:szCs w:val="21"/>
        </w:rPr>
        <w:t xml:space="preserve">, </w:t>
      </w:r>
      <w:r w:rsidR="002D58ED" w:rsidRPr="002D58ED">
        <w:rPr>
          <w:rFonts w:ascii="Helvetica" w:eastAsia="Calibri" w:hAnsi="Helvetica" w:cs="Arial"/>
          <w:sz w:val="21"/>
          <w:szCs w:val="21"/>
        </w:rPr>
        <w:t>recitando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sus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poemas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y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textos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de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una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manera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magistral</w:t>
      </w:r>
      <w:r w:rsidR="002D58ED" w:rsidRPr="002D58ED">
        <w:rPr>
          <w:rFonts w:ascii="Helvetica" w:hAnsi="Helvetica" w:cs="Arial"/>
          <w:sz w:val="21"/>
          <w:szCs w:val="21"/>
        </w:rPr>
        <w:t xml:space="preserve">. </w:t>
      </w:r>
      <w:r w:rsidR="002D58ED" w:rsidRPr="002D58ED">
        <w:rPr>
          <w:rFonts w:ascii="Helvetica" w:eastAsia="Calibri" w:hAnsi="Helvetica" w:cs="Arial"/>
          <w:sz w:val="21"/>
          <w:szCs w:val="21"/>
        </w:rPr>
        <w:t>Con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toda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la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pasión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que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merece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el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maestro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granadino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y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con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toda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la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intención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de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utilizar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su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obra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para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mostrarnos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que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hay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otro</w:t>
      </w:r>
      <w:r w:rsidR="002D58ED" w:rsidRPr="002D58ED">
        <w:rPr>
          <w:rFonts w:ascii="Helvetica" w:hAnsi="Helvetica" w:cs="Arial"/>
          <w:sz w:val="21"/>
          <w:szCs w:val="21"/>
        </w:rPr>
        <w:t xml:space="preserve"> </w:t>
      </w:r>
      <w:r w:rsidR="002D58ED" w:rsidRPr="002D58ED">
        <w:rPr>
          <w:rFonts w:ascii="Helvetica" w:eastAsia="Calibri" w:hAnsi="Helvetica" w:cs="Arial"/>
          <w:sz w:val="21"/>
          <w:szCs w:val="21"/>
        </w:rPr>
        <w:t>camino</w:t>
      </w:r>
      <w:r w:rsidR="002D58ED" w:rsidRPr="002D58ED">
        <w:rPr>
          <w:rFonts w:ascii="Helvetica" w:hAnsi="Helvetica" w:cs="Arial"/>
          <w:sz w:val="21"/>
          <w:szCs w:val="21"/>
        </w:rPr>
        <w:t xml:space="preserve">.” </w:t>
      </w:r>
    </w:p>
    <w:p w14:paraId="550FDB4F" w14:textId="022D0DDC" w:rsidR="002D58ED" w:rsidRPr="002D58ED" w:rsidRDefault="002D58ED" w:rsidP="002D58ED">
      <w:pPr>
        <w:rPr>
          <w:rFonts w:ascii="Helvetica" w:hAnsi="Helvetica" w:cs="Arial"/>
          <w:sz w:val="21"/>
          <w:szCs w:val="21"/>
        </w:rPr>
      </w:pPr>
      <w:r w:rsidRPr="002D58ED">
        <w:rPr>
          <w:rFonts w:ascii="Helvetica" w:eastAsia="Calibri" w:hAnsi="Helvetica" w:cs="Arial"/>
          <w:sz w:val="21"/>
          <w:szCs w:val="21"/>
        </w:rPr>
        <w:t>Alberto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Pr="002D58ED">
        <w:rPr>
          <w:rFonts w:ascii="Helvetica" w:eastAsia="Calibri" w:hAnsi="Helvetica" w:cs="Arial"/>
          <w:sz w:val="21"/>
          <w:szCs w:val="21"/>
        </w:rPr>
        <w:t>Rodriguez</w:t>
      </w:r>
      <w:proofErr w:type="spellEnd"/>
      <w:r w:rsidRPr="002D58ED">
        <w:rPr>
          <w:rFonts w:ascii="Helvetica" w:hAnsi="Helvetica" w:cs="Arial"/>
          <w:sz w:val="21"/>
          <w:szCs w:val="21"/>
        </w:rPr>
        <w:t xml:space="preserve">. </w:t>
      </w:r>
      <w:r w:rsidRPr="002D58ED">
        <w:rPr>
          <w:rFonts w:ascii="Helvetica" w:eastAsia="Calibri" w:hAnsi="Helvetica" w:cs="Arial"/>
          <w:sz w:val="21"/>
          <w:szCs w:val="21"/>
        </w:rPr>
        <w:t>Pop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Up</w:t>
      </w:r>
      <w:r w:rsidRPr="002D58ED">
        <w:rPr>
          <w:rFonts w:ascii="Helvetica" w:hAnsi="Helvetica" w:cs="Arial"/>
          <w:sz w:val="21"/>
          <w:szCs w:val="21"/>
        </w:rPr>
        <w:t xml:space="preserve"> </w:t>
      </w:r>
      <w:r w:rsidRPr="002D58ED">
        <w:rPr>
          <w:rFonts w:ascii="Helvetica" w:eastAsia="Calibri" w:hAnsi="Helvetica" w:cs="Arial"/>
          <w:sz w:val="21"/>
          <w:szCs w:val="21"/>
        </w:rPr>
        <w:t>Teatro</w:t>
      </w:r>
      <w:r w:rsidRPr="002D58ED">
        <w:rPr>
          <w:rFonts w:ascii="Helvetica" w:hAnsi="Helvetica" w:cs="Arial"/>
          <w:sz w:val="21"/>
          <w:szCs w:val="21"/>
        </w:rPr>
        <w:t>.</w:t>
      </w:r>
    </w:p>
    <w:p w14:paraId="30161667" w14:textId="09030CD4" w:rsidR="00593C88" w:rsidRPr="000065B4" w:rsidRDefault="00593C88" w:rsidP="00593C88">
      <w:pPr>
        <w:rPr>
          <w:rFonts w:ascii="Times" w:eastAsia="Times New Roman" w:hAnsi="Times"/>
          <w:sz w:val="20"/>
          <w:lang w:val="es-ES" w:eastAsia="es-ES"/>
        </w:rPr>
      </w:pPr>
    </w:p>
    <w:p w14:paraId="69A9BF20" w14:textId="77777777" w:rsidR="00593C88" w:rsidRPr="000403EA" w:rsidRDefault="00593C88" w:rsidP="00293CAC">
      <w:pPr>
        <w:spacing w:line="276" w:lineRule="auto"/>
        <w:jc w:val="both"/>
        <w:rPr>
          <w:rFonts w:asciiTheme="minorHAnsi" w:hAnsiTheme="minorHAnsi"/>
        </w:rPr>
      </w:pPr>
    </w:p>
    <w:p w14:paraId="66BB77E7" w14:textId="7C8BA43C" w:rsidR="00293CAC" w:rsidRPr="00956A8F" w:rsidRDefault="00293CAC" w:rsidP="00293CAC">
      <w:pPr>
        <w:spacing w:line="240" w:lineRule="atLeast"/>
        <w:rPr>
          <w:rFonts w:asciiTheme="minorHAnsi" w:hAnsiTheme="minorHAnsi"/>
          <w:b/>
        </w:rPr>
      </w:pPr>
      <w:r w:rsidRPr="000403EA">
        <w:rPr>
          <w:rFonts w:asciiTheme="minorHAnsi" w:hAnsiTheme="minorHAnsi"/>
          <w:b/>
        </w:rPr>
        <w:t xml:space="preserve">Equipo </w:t>
      </w:r>
      <w:r>
        <w:rPr>
          <w:rFonts w:asciiTheme="minorHAnsi" w:hAnsiTheme="minorHAnsi"/>
          <w:b/>
        </w:rPr>
        <w:t>artístic</w:t>
      </w:r>
      <w:r w:rsidRPr="000403EA">
        <w:rPr>
          <w:rFonts w:asciiTheme="minorHAnsi" w:hAnsiTheme="minorHAnsi"/>
          <w:b/>
        </w:rPr>
        <w:t>o:</w:t>
      </w:r>
    </w:p>
    <w:p w14:paraId="61E0D9D8" w14:textId="10D2F22E" w:rsidR="00293CAC" w:rsidRPr="000403EA" w:rsidRDefault="00293CAC" w:rsidP="00293CAC">
      <w:pPr>
        <w:spacing w:line="240" w:lineRule="atLeast"/>
        <w:rPr>
          <w:rFonts w:asciiTheme="minorHAnsi" w:hAnsiTheme="minorHAnsi"/>
        </w:rPr>
      </w:pPr>
      <w:r w:rsidRPr="000403EA">
        <w:rPr>
          <w:rFonts w:asciiTheme="minorHAnsi" w:hAnsiTheme="minorHAnsi"/>
        </w:rPr>
        <w:t xml:space="preserve">Actriz: Flor </w:t>
      </w:r>
      <w:proofErr w:type="spellStart"/>
      <w:r w:rsidRPr="000403EA">
        <w:rPr>
          <w:rFonts w:asciiTheme="minorHAnsi" w:hAnsiTheme="minorHAnsi"/>
        </w:rPr>
        <w:t>Saraví</w:t>
      </w:r>
      <w:proofErr w:type="spellEnd"/>
      <w:r w:rsidRPr="000403EA">
        <w:rPr>
          <w:rFonts w:asciiTheme="minorHAnsi" w:hAnsiTheme="minorHAnsi"/>
        </w:rPr>
        <w:t>.</w:t>
      </w:r>
    </w:p>
    <w:p w14:paraId="724A7939" w14:textId="07A19586" w:rsidR="00293CAC" w:rsidRPr="000403EA" w:rsidRDefault="00293CAC" w:rsidP="00293CAC">
      <w:pPr>
        <w:spacing w:line="240" w:lineRule="atLeast"/>
        <w:rPr>
          <w:rFonts w:asciiTheme="minorHAnsi" w:hAnsiTheme="minorHAnsi"/>
        </w:rPr>
      </w:pPr>
      <w:r w:rsidRPr="000403EA">
        <w:rPr>
          <w:rFonts w:asciiTheme="minorHAnsi" w:hAnsiTheme="minorHAnsi"/>
        </w:rPr>
        <w:t>Dirección: Samuel Blanco.</w:t>
      </w:r>
    </w:p>
    <w:p w14:paraId="1ED1F2EB" w14:textId="5CF1DBBE" w:rsidR="00293CAC" w:rsidRPr="000403EA" w:rsidRDefault="00293CAC" w:rsidP="00293CAC">
      <w:pPr>
        <w:spacing w:line="240" w:lineRule="atLeast"/>
        <w:rPr>
          <w:rFonts w:asciiTheme="minorHAnsi" w:hAnsiTheme="minorHAnsi"/>
        </w:rPr>
      </w:pPr>
      <w:r w:rsidRPr="000403EA">
        <w:rPr>
          <w:rFonts w:asciiTheme="minorHAnsi" w:hAnsiTheme="minorHAnsi"/>
        </w:rPr>
        <w:t xml:space="preserve">Escenografía: Mili Paredes y Leo </w:t>
      </w:r>
      <w:proofErr w:type="spellStart"/>
      <w:r w:rsidRPr="000403EA">
        <w:rPr>
          <w:rFonts w:asciiTheme="minorHAnsi" w:hAnsiTheme="minorHAnsi"/>
        </w:rPr>
        <w:t>Tortul</w:t>
      </w:r>
      <w:proofErr w:type="spellEnd"/>
      <w:r w:rsidRPr="000403EA">
        <w:rPr>
          <w:rFonts w:asciiTheme="minorHAnsi" w:hAnsiTheme="minorHAnsi"/>
        </w:rPr>
        <w:t>.</w:t>
      </w:r>
    </w:p>
    <w:p w14:paraId="5DB4C23F" w14:textId="4587EC5A" w:rsidR="00293CAC" w:rsidRPr="000403EA" w:rsidRDefault="00293CAC" w:rsidP="00293CAC">
      <w:pPr>
        <w:spacing w:line="240" w:lineRule="atLeast"/>
        <w:rPr>
          <w:rFonts w:asciiTheme="minorHAnsi" w:hAnsiTheme="minorHAnsi"/>
        </w:rPr>
      </w:pPr>
      <w:r w:rsidRPr="000403EA">
        <w:rPr>
          <w:rFonts w:asciiTheme="minorHAnsi" w:hAnsiTheme="minorHAnsi"/>
        </w:rPr>
        <w:t>Vestuario: Tatiana de Sarabia.</w:t>
      </w:r>
    </w:p>
    <w:p w14:paraId="7A8CCEC3" w14:textId="77777777" w:rsidR="00293CAC" w:rsidRPr="000403EA" w:rsidRDefault="00293CAC" w:rsidP="00293CAC">
      <w:pPr>
        <w:spacing w:line="240" w:lineRule="atLeast"/>
        <w:rPr>
          <w:rFonts w:asciiTheme="minorHAnsi" w:hAnsiTheme="minorHAnsi"/>
        </w:rPr>
      </w:pPr>
      <w:r w:rsidRPr="000403EA">
        <w:rPr>
          <w:rFonts w:asciiTheme="minorHAnsi" w:hAnsiTheme="minorHAnsi"/>
        </w:rPr>
        <w:t>Diseño, fotografía e imagen: David Ruiz.</w:t>
      </w:r>
    </w:p>
    <w:p w14:paraId="06E513EB" w14:textId="77777777" w:rsidR="00293CAC" w:rsidRPr="000F0699" w:rsidRDefault="00293CAC" w:rsidP="00293CAC">
      <w:pPr>
        <w:spacing w:line="276" w:lineRule="auto"/>
        <w:jc w:val="both"/>
        <w:rPr>
          <w:sz w:val="28"/>
          <w:szCs w:val="28"/>
        </w:rPr>
      </w:pPr>
    </w:p>
    <w:p w14:paraId="70BFA3A3" w14:textId="2A93FDC2" w:rsidR="00593C88" w:rsidRPr="000F0699" w:rsidRDefault="00E86123" w:rsidP="00293CAC">
      <w:pPr>
        <w:shd w:val="clear" w:color="auto" w:fill="FFFFFF"/>
        <w:spacing w:line="319" w:lineRule="atLeast"/>
        <w:jc w:val="center"/>
        <w:rPr>
          <w:rFonts w:ascii="Helvetica" w:hAnsi="Helvetica"/>
          <w:b/>
          <w:sz w:val="28"/>
          <w:szCs w:val="28"/>
        </w:rPr>
      </w:pPr>
      <w:r w:rsidRPr="000F0699">
        <w:rPr>
          <w:rFonts w:ascii="Helvetica" w:hAnsi="Helvetica"/>
          <w:b/>
          <w:sz w:val="28"/>
          <w:szCs w:val="28"/>
        </w:rPr>
        <w:t>La Puerta E</w:t>
      </w:r>
      <w:r w:rsidR="00495B58" w:rsidRPr="000F0699">
        <w:rPr>
          <w:rFonts w:ascii="Helvetica" w:hAnsi="Helvetica"/>
          <w:b/>
          <w:sz w:val="28"/>
          <w:szCs w:val="28"/>
        </w:rPr>
        <w:t>strecha</w:t>
      </w:r>
      <w:r w:rsidR="00293CAC" w:rsidRPr="000F0699">
        <w:rPr>
          <w:rFonts w:ascii="Helvetica" w:hAnsi="Helvetica"/>
          <w:b/>
          <w:sz w:val="28"/>
          <w:szCs w:val="28"/>
        </w:rPr>
        <w:t xml:space="preserve"> </w:t>
      </w:r>
    </w:p>
    <w:p w14:paraId="4AF81E5E" w14:textId="5405E500" w:rsidR="000F0699" w:rsidRPr="000F0699" w:rsidRDefault="00593C88" w:rsidP="00956A8F">
      <w:pPr>
        <w:shd w:val="clear" w:color="auto" w:fill="FFFFFF"/>
        <w:spacing w:line="319" w:lineRule="atLeast"/>
        <w:jc w:val="center"/>
        <w:rPr>
          <w:rFonts w:ascii="Helvetica" w:hAnsi="Helvetica"/>
          <w:b/>
          <w:sz w:val="28"/>
          <w:szCs w:val="28"/>
        </w:rPr>
      </w:pPr>
      <w:r w:rsidRPr="000F0699">
        <w:rPr>
          <w:rFonts w:ascii="Helvetica" w:hAnsi="Helvetica"/>
          <w:b/>
          <w:sz w:val="28"/>
          <w:szCs w:val="28"/>
        </w:rPr>
        <w:t xml:space="preserve">Domingos </w:t>
      </w:r>
      <w:r w:rsidR="00495B58" w:rsidRPr="000F0699">
        <w:rPr>
          <w:rFonts w:ascii="Helvetica" w:hAnsi="Helvetica"/>
          <w:b/>
          <w:sz w:val="28"/>
          <w:szCs w:val="28"/>
        </w:rPr>
        <w:t>13</w:t>
      </w:r>
      <w:r w:rsidR="00E86123" w:rsidRPr="000F0699">
        <w:rPr>
          <w:rFonts w:ascii="Helvetica" w:hAnsi="Helvetica"/>
          <w:b/>
          <w:sz w:val="28"/>
          <w:szCs w:val="28"/>
        </w:rPr>
        <w:t>:30</w:t>
      </w:r>
      <w:r w:rsidRPr="000F0699">
        <w:rPr>
          <w:rFonts w:ascii="Helvetica" w:hAnsi="Helvetica"/>
          <w:b/>
          <w:sz w:val="28"/>
          <w:szCs w:val="28"/>
        </w:rPr>
        <w:t>h.</w:t>
      </w:r>
    </w:p>
    <w:p w14:paraId="7592EA52" w14:textId="77777777" w:rsidR="000F0699" w:rsidRDefault="000F0699" w:rsidP="00293CAC">
      <w:pPr>
        <w:shd w:val="clear" w:color="auto" w:fill="FFFFFF"/>
        <w:spacing w:line="319" w:lineRule="atLeast"/>
        <w:jc w:val="center"/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</w:pPr>
    </w:p>
    <w:p w14:paraId="0819B2AB" w14:textId="225FEFF3" w:rsidR="00293CAC" w:rsidRPr="000F0699" w:rsidRDefault="003D7E1F" w:rsidP="00293CAC">
      <w:pPr>
        <w:shd w:val="clear" w:color="auto" w:fill="FFFFFF"/>
        <w:spacing w:line="319" w:lineRule="atLeast"/>
        <w:jc w:val="center"/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</w:pP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Entradas</w:t>
      </w:r>
      <w:r w:rsidR="00495B58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 xml:space="preserve"> 12 euros en taquilla.</w:t>
      </w:r>
    </w:p>
    <w:p w14:paraId="5CE7F31B" w14:textId="2E0FA4BC" w:rsidR="00293CAC" w:rsidRPr="000F0699" w:rsidRDefault="00495B58" w:rsidP="00293CAC">
      <w:pPr>
        <w:shd w:val="clear" w:color="auto" w:fill="FFFFFF"/>
        <w:spacing w:line="319" w:lineRule="atLeast"/>
        <w:jc w:val="center"/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</w:pP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10</w:t>
      </w:r>
      <w:r w:rsidR="00293CAC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 xml:space="preserve"> euros </w:t>
      </w: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compra online</w:t>
      </w:r>
      <w:r w:rsidR="00293CAC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.</w:t>
      </w:r>
    </w:p>
    <w:p w14:paraId="58FC13B8" w14:textId="526AE58D" w:rsidR="00F07056" w:rsidRPr="000F0699" w:rsidRDefault="00F07056" w:rsidP="00293CAC">
      <w:pPr>
        <w:shd w:val="clear" w:color="auto" w:fill="FFFFFF"/>
        <w:spacing w:line="319" w:lineRule="atLeast"/>
        <w:jc w:val="center"/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</w:pP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Reservas</w:t>
      </w:r>
      <w:r w:rsidR="00E766E8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 xml:space="preserve">: </w:t>
      </w:r>
      <w:r w:rsidR="00B067CB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info@florsaravi.com</w:t>
      </w:r>
      <w:bookmarkStart w:id="0" w:name="_GoBack"/>
      <w:bookmarkEnd w:id="0"/>
      <w:r w:rsidR="00E766E8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 xml:space="preserve"> </w:t>
      </w:r>
    </w:p>
    <w:p w14:paraId="49663A5C" w14:textId="4A852E0B" w:rsidR="00293CAC" w:rsidRPr="000F0699" w:rsidRDefault="00E86123" w:rsidP="00293CAC">
      <w:pPr>
        <w:shd w:val="clear" w:color="auto" w:fill="FFFFFF"/>
        <w:spacing w:line="319" w:lineRule="atLeast"/>
        <w:jc w:val="center"/>
        <w:rPr>
          <w:rFonts w:ascii="Helvetica" w:eastAsia="Times New Roman" w:hAnsi="Helvetica"/>
          <w:color w:val="444444"/>
          <w:sz w:val="23"/>
          <w:szCs w:val="23"/>
          <w:lang w:val="es-ES" w:eastAsia="es-ES"/>
        </w:rPr>
      </w:pP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Calle del Amparo, 94</w:t>
      </w:r>
      <w:r w:rsidR="003D7E1F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. Metro Lavapiés</w:t>
      </w:r>
      <w:r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/Embajadores</w:t>
      </w:r>
      <w:r w:rsidR="003D7E1F" w:rsidRPr="000F0699"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  <w:t>.</w:t>
      </w:r>
    </w:p>
    <w:p w14:paraId="71D9B64F" w14:textId="77777777" w:rsidR="00293CAC" w:rsidRPr="000F0699" w:rsidRDefault="00293CAC" w:rsidP="00293CAC">
      <w:pPr>
        <w:jc w:val="center"/>
        <w:rPr>
          <w:rFonts w:ascii="Helvetica" w:eastAsia="Times New Roman" w:hAnsi="Helvetica"/>
          <w:b/>
          <w:bCs/>
          <w:color w:val="444444"/>
          <w:sz w:val="23"/>
          <w:szCs w:val="23"/>
          <w:lang w:val="es-ES" w:eastAsia="es-ES"/>
        </w:rPr>
      </w:pPr>
    </w:p>
    <w:p w14:paraId="4833DB33" w14:textId="77777777" w:rsidR="00293CAC" w:rsidRPr="000F0699" w:rsidRDefault="00293CAC" w:rsidP="00293CAC">
      <w:pPr>
        <w:rPr>
          <w:rFonts w:ascii="Helvetica" w:hAnsi="Helvetica"/>
          <w:b/>
        </w:rPr>
      </w:pPr>
    </w:p>
    <w:p w14:paraId="086D1FF4" w14:textId="0D73C137" w:rsidR="00293CAC" w:rsidRPr="000F0699" w:rsidRDefault="00293CAC" w:rsidP="0029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</w:rPr>
      </w:pPr>
      <w:r w:rsidRPr="000F0699">
        <w:rPr>
          <w:rFonts w:ascii="Helvetica" w:hAnsi="Helvetica"/>
          <w:b/>
        </w:rPr>
        <w:t>Para más información, material gráfico, etc. No dejes de llamar</w:t>
      </w:r>
      <w:r w:rsidR="003D7E1F" w:rsidRPr="000F0699">
        <w:rPr>
          <w:rFonts w:ascii="Helvetica" w:hAnsi="Helvetica"/>
          <w:b/>
        </w:rPr>
        <w:t>nos</w:t>
      </w:r>
    </w:p>
    <w:p w14:paraId="5D6F80BF" w14:textId="54652D58" w:rsidR="004A088D" w:rsidRPr="000F0699" w:rsidRDefault="00B067CB" w:rsidP="0029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</w:rPr>
      </w:pPr>
      <w:hyperlink r:id="rId4" w:history="1">
        <w:r w:rsidR="003D7E1F" w:rsidRPr="000F0699">
          <w:rPr>
            <w:rStyle w:val="Hipervnculo"/>
            <w:rFonts w:ascii="Helvetica" w:hAnsi="Helvetica"/>
            <w:b/>
          </w:rPr>
          <w:t>info@florsaravi.com</w:t>
        </w:r>
      </w:hyperlink>
      <w:r w:rsidR="003D7E1F" w:rsidRPr="000F0699">
        <w:rPr>
          <w:rFonts w:ascii="Helvetica" w:hAnsi="Helvetica"/>
          <w:b/>
        </w:rPr>
        <w:t xml:space="preserve"> </w:t>
      </w:r>
      <w:r w:rsidR="00293CAC" w:rsidRPr="000F0699">
        <w:rPr>
          <w:rFonts w:ascii="Helvetica" w:hAnsi="Helvetica"/>
          <w:b/>
        </w:rPr>
        <w:t xml:space="preserve"> móvil: </w:t>
      </w:r>
      <w:r w:rsidR="003D7E1F" w:rsidRPr="000F0699">
        <w:rPr>
          <w:rFonts w:ascii="Helvetica" w:hAnsi="Helvetica"/>
          <w:b/>
        </w:rPr>
        <w:t xml:space="preserve">651 358 256 </w:t>
      </w:r>
    </w:p>
    <w:sectPr w:rsidR="004A088D" w:rsidRPr="000F0699" w:rsidSect="00734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C"/>
    <w:rsid w:val="000F0699"/>
    <w:rsid w:val="00291255"/>
    <w:rsid w:val="00293CAC"/>
    <w:rsid w:val="002D58ED"/>
    <w:rsid w:val="0036220D"/>
    <w:rsid w:val="003D7E1F"/>
    <w:rsid w:val="00495B58"/>
    <w:rsid w:val="004A088D"/>
    <w:rsid w:val="00593C88"/>
    <w:rsid w:val="006123E5"/>
    <w:rsid w:val="00663A9C"/>
    <w:rsid w:val="00772EAB"/>
    <w:rsid w:val="00956A8F"/>
    <w:rsid w:val="00B067CB"/>
    <w:rsid w:val="00E314FF"/>
    <w:rsid w:val="00E766E8"/>
    <w:rsid w:val="00E86123"/>
    <w:rsid w:val="00F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7A0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CAC"/>
    <w:rPr>
      <w:rFonts w:ascii="Arial" w:hAnsi="Arial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florsaravi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Saraví Medina</dc:creator>
  <cp:keywords/>
  <dc:description/>
  <cp:lastModifiedBy>Usuario de Microsoft Office</cp:lastModifiedBy>
  <cp:revision>6</cp:revision>
  <dcterms:created xsi:type="dcterms:W3CDTF">2017-09-06T10:33:00Z</dcterms:created>
  <dcterms:modified xsi:type="dcterms:W3CDTF">2017-12-20T18:47:00Z</dcterms:modified>
</cp:coreProperties>
</file>